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E8F45" w14:textId="2BB73F2A" w:rsidR="005D2647" w:rsidRDefault="003B7672" w:rsidP="006C2186">
      <w:pPr>
        <w:ind w:left="720" w:hanging="360"/>
        <w:jc w:val="center"/>
        <w:rPr>
          <w:b/>
          <w:bCs/>
        </w:rPr>
      </w:pPr>
      <w:r>
        <w:rPr>
          <w:b/>
          <w:bCs/>
        </w:rPr>
        <w:t>Eesti Mootorrattaspordi Föderatsioon (</w:t>
      </w:r>
      <w:r w:rsidR="005D2647" w:rsidRPr="005D2647">
        <w:rPr>
          <w:b/>
          <w:bCs/>
        </w:rPr>
        <w:t>EMF</w:t>
      </w:r>
      <w:r>
        <w:rPr>
          <w:b/>
          <w:bCs/>
        </w:rPr>
        <w:t>)</w:t>
      </w:r>
      <w:r w:rsidR="005D2647" w:rsidRPr="005D2647">
        <w:rPr>
          <w:b/>
          <w:bCs/>
        </w:rPr>
        <w:t xml:space="preserve"> nõukogu</w:t>
      </w:r>
      <w:r w:rsidR="005D2647">
        <w:rPr>
          <w:b/>
          <w:bCs/>
        </w:rPr>
        <w:t xml:space="preserve"> </w:t>
      </w:r>
      <w:r w:rsidR="00B6107A">
        <w:rPr>
          <w:b/>
          <w:bCs/>
        </w:rPr>
        <w:t xml:space="preserve">koosoleku </w:t>
      </w:r>
      <w:r w:rsidR="005D2647">
        <w:rPr>
          <w:b/>
          <w:bCs/>
        </w:rPr>
        <w:t>protokoll</w:t>
      </w:r>
    </w:p>
    <w:p w14:paraId="242BC4CC" w14:textId="77777777" w:rsidR="008F73CC" w:rsidRDefault="008F73CC" w:rsidP="005D2647">
      <w:pPr>
        <w:ind w:left="720" w:hanging="360"/>
        <w:rPr>
          <w:b/>
          <w:bCs/>
        </w:rPr>
      </w:pPr>
    </w:p>
    <w:p w14:paraId="28B349EE" w14:textId="5FA82CB5" w:rsidR="005D2647" w:rsidRDefault="005B7224" w:rsidP="006637CA">
      <w:pPr>
        <w:rPr>
          <w:b/>
          <w:bCs/>
        </w:rPr>
      </w:pPr>
      <w:r>
        <w:rPr>
          <w:b/>
          <w:bCs/>
        </w:rPr>
        <w:t xml:space="preserve">Aeg: </w:t>
      </w:r>
      <w:r w:rsidR="003402C3">
        <w:t>0</w:t>
      </w:r>
      <w:r w:rsidR="00EF5843">
        <w:t>3</w:t>
      </w:r>
      <w:r w:rsidR="005D2647" w:rsidRPr="006C2186">
        <w:t>.0</w:t>
      </w:r>
      <w:r w:rsidR="00472105">
        <w:t>4</w:t>
      </w:r>
      <w:r w:rsidR="005D2647" w:rsidRPr="006C2186">
        <w:t>.20</w:t>
      </w:r>
      <w:r w:rsidR="00C86542">
        <w:t>2</w:t>
      </w:r>
      <w:r w:rsidR="005D2647" w:rsidRPr="006C2186">
        <w:t>4</w:t>
      </w:r>
      <w:r w:rsidRPr="006C2186">
        <w:t xml:space="preserve"> algusega 1</w:t>
      </w:r>
      <w:r w:rsidR="003402C3">
        <w:t>2</w:t>
      </w:r>
      <w:r w:rsidRPr="006C2186">
        <w:t>:00</w:t>
      </w:r>
    </w:p>
    <w:p w14:paraId="01785370" w14:textId="7CB5258E" w:rsidR="005D2647" w:rsidRDefault="005B7224" w:rsidP="006637CA">
      <w:pPr>
        <w:rPr>
          <w:b/>
          <w:bCs/>
        </w:rPr>
      </w:pPr>
      <w:r>
        <w:rPr>
          <w:b/>
          <w:bCs/>
        </w:rPr>
        <w:t xml:space="preserve">Koht: </w:t>
      </w:r>
      <w:r w:rsidR="005D2647" w:rsidRPr="006C2186">
        <w:t>EMF kontor</w:t>
      </w:r>
      <w:r w:rsidR="003B7672">
        <w:t>, Pärnu mnt 139E/11, Tallinn</w:t>
      </w:r>
    </w:p>
    <w:p w14:paraId="06492528" w14:textId="77777777" w:rsidR="00472105" w:rsidRDefault="005B7224" w:rsidP="006637CA">
      <w:r>
        <w:rPr>
          <w:b/>
          <w:bCs/>
        </w:rPr>
        <w:t>Osalejad:</w:t>
      </w:r>
      <w:r w:rsidR="003B7672">
        <w:rPr>
          <w:b/>
          <w:bCs/>
        </w:rPr>
        <w:t xml:space="preserve"> </w:t>
      </w:r>
      <w:r w:rsidRPr="005A53A2">
        <w:t xml:space="preserve">EMF </w:t>
      </w:r>
      <w:r w:rsidR="005D2647" w:rsidRPr="005A53A2">
        <w:t>Nõukogu</w:t>
      </w:r>
      <w:r w:rsidR="005A53A2" w:rsidRPr="005A53A2">
        <w:t>:</w:t>
      </w:r>
      <w:r w:rsidR="005D2647">
        <w:rPr>
          <w:b/>
          <w:bCs/>
        </w:rPr>
        <w:t xml:space="preserve"> </w:t>
      </w:r>
      <w:r w:rsidR="005D2647" w:rsidRPr="005D2647">
        <w:t>Raul Koov, Jorma Arukase,</w:t>
      </w:r>
      <w:r w:rsidR="005D2647">
        <w:rPr>
          <w:b/>
          <w:bCs/>
        </w:rPr>
        <w:t xml:space="preserve"> </w:t>
      </w:r>
      <w:r w:rsidR="005D2647" w:rsidRPr="005D2647">
        <w:t>Marken Murumaa</w:t>
      </w:r>
      <w:r w:rsidR="005D2647">
        <w:t>, Anti Kala</w:t>
      </w:r>
      <w:r w:rsidR="00472105">
        <w:t xml:space="preserve"> (veebis)</w:t>
      </w:r>
      <w:r w:rsidR="005D2647">
        <w:t xml:space="preserve">, </w:t>
      </w:r>
      <w:r w:rsidR="00A922F3">
        <w:t>Kert</w:t>
      </w:r>
    </w:p>
    <w:p w14:paraId="0EC4FD5F" w14:textId="614A9BD5" w:rsidR="005D2647" w:rsidRDefault="00A922F3" w:rsidP="006637CA">
      <w:r>
        <w:t>P</w:t>
      </w:r>
      <w:r w:rsidR="003B7672">
        <w:t>ää</w:t>
      </w:r>
      <w:r>
        <w:t>bo</w:t>
      </w:r>
    </w:p>
    <w:p w14:paraId="3761E880" w14:textId="4763BC80" w:rsidR="00882CB2" w:rsidRPr="00882CB2" w:rsidRDefault="00882CB2" w:rsidP="006637CA">
      <w:r>
        <w:rPr>
          <w:b/>
          <w:bCs/>
        </w:rPr>
        <w:t xml:space="preserve">Kutsutud: </w:t>
      </w:r>
      <w:r w:rsidR="003B7672" w:rsidRPr="003B7672">
        <w:t>EMF</w:t>
      </w:r>
      <w:r w:rsidR="003B7672">
        <w:rPr>
          <w:b/>
          <w:bCs/>
        </w:rPr>
        <w:t xml:space="preserve"> </w:t>
      </w:r>
      <w:r w:rsidR="003B7672">
        <w:t>j</w:t>
      </w:r>
      <w:r w:rsidRPr="00882CB2">
        <w:t>uhatuse liige</w:t>
      </w:r>
      <w:r w:rsidR="003B7672">
        <w:t>/peasekretär</w:t>
      </w:r>
      <w:r w:rsidRPr="00882CB2">
        <w:t xml:space="preserve"> Martin Arumäe,</w:t>
      </w:r>
      <w:r>
        <w:rPr>
          <w:b/>
          <w:bCs/>
        </w:rPr>
        <w:t xml:space="preserve"> </w:t>
      </w:r>
      <w:r w:rsidR="003B7672" w:rsidRPr="003B7672">
        <w:t xml:space="preserve">EMF </w:t>
      </w:r>
      <w:r w:rsidRPr="00882CB2">
        <w:t>spordidirektor Tõnu Seil</w:t>
      </w:r>
    </w:p>
    <w:p w14:paraId="45B0B5AF" w14:textId="77777777" w:rsidR="006637CA" w:rsidRDefault="006637CA" w:rsidP="006637CA">
      <w:r w:rsidRPr="006E52E9">
        <w:rPr>
          <w:b/>
          <w:bCs/>
        </w:rPr>
        <w:t>Koosoleku juhataja</w:t>
      </w:r>
      <w:r>
        <w:rPr>
          <w:b/>
          <w:bCs/>
        </w:rPr>
        <w:t>:</w:t>
      </w:r>
      <w:r>
        <w:t xml:space="preserve"> Raul Koov, Koosoleku protokollija Tõnu Seil </w:t>
      </w:r>
    </w:p>
    <w:p w14:paraId="747A45A3" w14:textId="584344AE" w:rsidR="005D2647" w:rsidRPr="005D2647" w:rsidRDefault="005D2647" w:rsidP="006637CA">
      <w:pPr>
        <w:rPr>
          <w:b/>
          <w:bCs/>
        </w:rPr>
      </w:pPr>
      <w:r>
        <w:rPr>
          <w:b/>
          <w:bCs/>
        </w:rPr>
        <w:t>PÄEVAKORD:</w:t>
      </w:r>
    </w:p>
    <w:p w14:paraId="401BC77F" w14:textId="0F7B895B" w:rsidR="003402C3" w:rsidRPr="0052683D" w:rsidRDefault="009E7337" w:rsidP="003402C3">
      <w:pPr>
        <w:pStyle w:val="Loendilik"/>
        <w:numPr>
          <w:ilvl w:val="0"/>
          <w:numId w:val="1"/>
        </w:numPr>
      </w:pPr>
      <w:r w:rsidRPr="0052683D">
        <w:t>EMF 2024</w:t>
      </w:r>
      <w:r w:rsidR="00E436C7" w:rsidRPr="0052683D">
        <w:t xml:space="preserve"> </w:t>
      </w:r>
      <w:r w:rsidR="006637CA" w:rsidRPr="0052683D">
        <w:t xml:space="preserve">eelarve </w:t>
      </w:r>
      <w:r w:rsidR="00E436C7" w:rsidRPr="0052683D">
        <w:t>ülevaade</w:t>
      </w:r>
      <w:r w:rsidR="006637CA" w:rsidRPr="0052683D">
        <w:t>;</w:t>
      </w:r>
    </w:p>
    <w:p w14:paraId="01379809" w14:textId="2963F81E" w:rsidR="00472105" w:rsidRPr="0052683D" w:rsidRDefault="009E7337" w:rsidP="003402C3">
      <w:pPr>
        <w:pStyle w:val="Loendilik"/>
        <w:numPr>
          <w:ilvl w:val="0"/>
          <w:numId w:val="1"/>
        </w:numPr>
      </w:pPr>
      <w:r w:rsidRPr="0052683D">
        <w:t>EMF Põhikir</w:t>
      </w:r>
      <w:r w:rsidR="006637CA" w:rsidRPr="0052683D">
        <w:t>ja muudatustest;</w:t>
      </w:r>
      <w:r w:rsidR="00E436C7" w:rsidRPr="0052683D">
        <w:t xml:space="preserve"> </w:t>
      </w:r>
    </w:p>
    <w:p w14:paraId="32744316" w14:textId="309085FB" w:rsidR="00472105" w:rsidRPr="0052683D" w:rsidRDefault="009E7337" w:rsidP="003402C3">
      <w:pPr>
        <w:pStyle w:val="Loendilik"/>
        <w:numPr>
          <w:ilvl w:val="0"/>
          <w:numId w:val="1"/>
        </w:numPr>
      </w:pPr>
      <w:r w:rsidRPr="0052683D">
        <w:t xml:space="preserve">EMF </w:t>
      </w:r>
      <w:r w:rsidR="006637CA" w:rsidRPr="0052683D">
        <w:t>digi</w:t>
      </w:r>
      <w:r w:rsidRPr="0052683D">
        <w:t>lahendused</w:t>
      </w:r>
      <w:r w:rsidR="006637CA" w:rsidRPr="0052683D">
        <w:t>;</w:t>
      </w:r>
    </w:p>
    <w:p w14:paraId="1BC18E5B" w14:textId="70FD6C0B" w:rsidR="009E7337" w:rsidRPr="0052683D" w:rsidRDefault="009E7337" w:rsidP="003402C3">
      <w:pPr>
        <w:pStyle w:val="Loendilik"/>
        <w:numPr>
          <w:ilvl w:val="0"/>
          <w:numId w:val="1"/>
        </w:numPr>
      </w:pPr>
      <w:r w:rsidRPr="0052683D">
        <w:t>Muud küsimused</w:t>
      </w:r>
      <w:r w:rsidR="006637CA" w:rsidRPr="0052683D">
        <w:t>:</w:t>
      </w:r>
    </w:p>
    <w:p w14:paraId="6B00DF08" w14:textId="22A83C44" w:rsidR="009E7337" w:rsidRPr="0052683D" w:rsidRDefault="006637CA" w:rsidP="009E7337">
      <w:pPr>
        <w:pStyle w:val="Loendilik"/>
        <w:numPr>
          <w:ilvl w:val="0"/>
          <w:numId w:val="15"/>
        </w:numPr>
      </w:pPr>
      <w:r w:rsidRPr="0052683D">
        <w:t xml:space="preserve">EOK </w:t>
      </w:r>
      <w:r w:rsidR="009E7337" w:rsidRPr="0052683D">
        <w:t>Sportlaskomisjon</w:t>
      </w:r>
      <w:r w:rsidR="0022045E">
        <w:t>i valimised</w:t>
      </w:r>
    </w:p>
    <w:p w14:paraId="64C8A5C0" w14:textId="1CFF6F37" w:rsidR="009E7337" w:rsidRPr="0052683D" w:rsidRDefault="006637CA" w:rsidP="009E7337">
      <w:pPr>
        <w:pStyle w:val="Loendilik"/>
        <w:numPr>
          <w:ilvl w:val="0"/>
          <w:numId w:val="15"/>
        </w:numPr>
      </w:pPr>
      <w:r w:rsidRPr="0052683D">
        <w:t>Raamatu projekt „</w:t>
      </w:r>
      <w:r w:rsidR="009E7337" w:rsidRPr="0052683D">
        <w:t>Kalevi Suursõit 65</w:t>
      </w:r>
      <w:r w:rsidRPr="0052683D">
        <w:t>“</w:t>
      </w:r>
    </w:p>
    <w:p w14:paraId="73B10F58" w14:textId="76025988" w:rsidR="00A946AD" w:rsidRPr="0052683D" w:rsidRDefault="00A946AD" w:rsidP="009E7337">
      <w:pPr>
        <w:pStyle w:val="Loendilik"/>
        <w:numPr>
          <w:ilvl w:val="0"/>
          <w:numId w:val="15"/>
        </w:numPr>
      </w:pPr>
      <w:r w:rsidRPr="0052683D">
        <w:t>Triali MM 2024</w:t>
      </w:r>
      <w:r w:rsidR="006637CA" w:rsidRPr="0052683D">
        <w:t xml:space="preserve"> Tallinnas</w:t>
      </w:r>
      <w:r w:rsidR="00015B13">
        <w:tab/>
      </w:r>
    </w:p>
    <w:p w14:paraId="664ED15B" w14:textId="58F927F4" w:rsidR="00E436C7" w:rsidRPr="0052683D" w:rsidRDefault="00E436C7" w:rsidP="009E7337">
      <w:pPr>
        <w:pStyle w:val="Loendilik"/>
        <w:numPr>
          <w:ilvl w:val="0"/>
          <w:numId w:val="15"/>
        </w:numPr>
      </w:pPr>
      <w:r w:rsidRPr="0052683D">
        <w:t>EMF tulevik</w:t>
      </w:r>
      <w:r w:rsidR="006637CA" w:rsidRPr="0052683D">
        <w:t>u küsimused</w:t>
      </w:r>
    </w:p>
    <w:p w14:paraId="46318BDD" w14:textId="77777777" w:rsidR="009E7337" w:rsidRDefault="009E7337" w:rsidP="009E7337">
      <w:pPr>
        <w:pStyle w:val="Loendilik"/>
        <w:rPr>
          <w:b/>
          <w:bCs/>
        </w:rPr>
      </w:pPr>
    </w:p>
    <w:p w14:paraId="44B4A0B2" w14:textId="4347F6E5" w:rsidR="009E7337" w:rsidRPr="006637CA" w:rsidRDefault="006637CA" w:rsidP="006637CA">
      <w:pPr>
        <w:rPr>
          <w:b/>
          <w:bCs/>
        </w:rPr>
      </w:pPr>
      <w:r>
        <w:rPr>
          <w:b/>
          <w:bCs/>
        </w:rPr>
        <w:t>PKP. 1. EMF 2024 eelarve ülevaade</w:t>
      </w:r>
    </w:p>
    <w:p w14:paraId="16F16A80" w14:textId="016E9B99" w:rsidR="0022045E" w:rsidRDefault="0097587B" w:rsidP="0022045E">
      <w:pPr>
        <w:jc w:val="both"/>
      </w:pPr>
      <w:r>
        <w:t xml:space="preserve">M. Arumäe andis nõukogule ülevaate EMF </w:t>
      </w:r>
      <w:r w:rsidR="00DA2F09">
        <w:t xml:space="preserve">2024 </w:t>
      </w:r>
      <w:r>
        <w:t>planeeritud t</w:t>
      </w:r>
      <w:r w:rsidRPr="009E7337">
        <w:t>ulud</w:t>
      </w:r>
      <w:r>
        <w:t xml:space="preserve">est ja </w:t>
      </w:r>
      <w:r w:rsidRPr="009E7337">
        <w:t>kulud</w:t>
      </w:r>
      <w:r>
        <w:t>est artiklite kaupa</w:t>
      </w:r>
      <w:r w:rsidR="00725277">
        <w:t xml:space="preserve"> ning</w:t>
      </w:r>
      <w:r>
        <w:t xml:space="preserve"> </w:t>
      </w:r>
      <w:r w:rsidR="00725277">
        <w:t>s</w:t>
      </w:r>
      <w:r>
        <w:t xml:space="preserve">elgitas, et nõukogu on eelnevalt saanud eelarve materjali, mille põhjal toimus koosolekul edasine arutelu. </w:t>
      </w:r>
      <w:r w:rsidR="002B2930">
        <w:t xml:space="preserve">Arutati eelarve põhja raamatupidamislikult ühtima panemist ja arvete selgitusi. M. Arumäe andis ülevaate EMF alarühmade toetustest 2024, üldistest rahavoogudest, litsentsidest, jooksvatest arvetest, FIM liikmemaksudest ja kalendritasudest, meediakuludest ja plaanist, tööjõukuludest jm. Arutati kulude optimeerimise võimalust ja võimalike lisavahendite kaasamise võimalust.   </w:t>
      </w:r>
    </w:p>
    <w:p w14:paraId="0115F296" w14:textId="77777777" w:rsidR="002B2930" w:rsidRDefault="0052683D" w:rsidP="0052683D">
      <w:pPr>
        <w:rPr>
          <w:b/>
          <w:bCs/>
        </w:rPr>
      </w:pPr>
      <w:r w:rsidRPr="0011510D">
        <w:rPr>
          <w:b/>
          <w:bCs/>
        </w:rPr>
        <w:t>Otsused:</w:t>
      </w:r>
      <w:r w:rsidR="0022045E">
        <w:rPr>
          <w:b/>
          <w:bCs/>
        </w:rPr>
        <w:t xml:space="preserve"> </w:t>
      </w:r>
    </w:p>
    <w:p w14:paraId="668CFD3F" w14:textId="16EBCA77" w:rsidR="002B2930" w:rsidRPr="002B2930" w:rsidRDefault="0022045E" w:rsidP="002B2930">
      <w:pPr>
        <w:pStyle w:val="Loendilik"/>
        <w:numPr>
          <w:ilvl w:val="0"/>
          <w:numId w:val="15"/>
        </w:numPr>
        <w:rPr>
          <w:b/>
          <w:bCs/>
        </w:rPr>
      </w:pPr>
      <w:r w:rsidRPr="0022045E">
        <w:t xml:space="preserve">esitatud informatsioon võeti </w:t>
      </w:r>
      <w:r w:rsidR="00725277">
        <w:t xml:space="preserve">nõukogu poolt </w:t>
      </w:r>
      <w:r w:rsidRPr="0022045E">
        <w:t>teadmiseks ja EMF 2024 eelarve edastatakse nõukogule peale täienduste tegemist</w:t>
      </w:r>
      <w:r w:rsidR="0052683D" w:rsidRPr="002B2930">
        <w:rPr>
          <w:b/>
          <w:bCs/>
        </w:rPr>
        <w:t xml:space="preserve"> </w:t>
      </w:r>
      <w:r w:rsidR="00725277" w:rsidRPr="00725277">
        <w:t>uuesti tutvumiseks</w:t>
      </w:r>
      <w:r w:rsidR="002B2930">
        <w:t xml:space="preserve">. </w:t>
      </w:r>
    </w:p>
    <w:p w14:paraId="4DE864FD" w14:textId="21C419AA" w:rsidR="0052683D" w:rsidRPr="002B2930" w:rsidRDefault="002B2930" w:rsidP="002B2930">
      <w:pPr>
        <w:pStyle w:val="Loendilik"/>
        <w:numPr>
          <w:ilvl w:val="0"/>
          <w:numId w:val="15"/>
        </w:numPr>
        <w:rPr>
          <w:b/>
          <w:bCs/>
        </w:rPr>
      </w:pPr>
      <w:r>
        <w:t xml:space="preserve">EMF 2024 eelarvet tutvustatakse liikmesklubidele mai Üldkogul </w:t>
      </w:r>
    </w:p>
    <w:p w14:paraId="47605852" w14:textId="77777777" w:rsidR="006637CA" w:rsidRDefault="006637CA" w:rsidP="006637CA"/>
    <w:p w14:paraId="3DED7AEC" w14:textId="1555C2D6" w:rsidR="0052683D" w:rsidRDefault="006637CA" w:rsidP="00C33682">
      <w:pPr>
        <w:rPr>
          <w:b/>
          <w:bCs/>
        </w:rPr>
      </w:pPr>
      <w:r w:rsidRPr="006637CA">
        <w:rPr>
          <w:b/>
          <w:bCs/>
        </w:rPr>
        <w:t xml:space="preserve">PKP.2. </w:t>
      </w:r>
      <w:r w:rsidR="00E436C7" w:rsidRPr="006637CA">
        <w:rPr>
          <w:b/>
          <w:bCs/>
        </w:rPr>
        <w:t>EMF Põhikir</w:t>
      </w:r>
      <w:r w:rsidR="0052683D">
        <w:rPr>
          <w:b/>
          <w:bCs/>
        </w:rPr>
        <w:t>ja muudatustest</w:t>
      </w:r>
      <w:r w:rsidR="00E436C7" w:rsidRPr="006637CA">
        <w:rPr>
          <w:b/>
          <w:bCs/>
        </w:rPr>
        <w:t xml:space="preserve"> </w:t>
      </w:r>
    </w:p>
    <w:p w14:paraId="7BB94633" w14:textId="37EE1B2B" w:rsidR="00F927ED" w:rsidRDefault="00DA2F09" w:rsidP="00015B13">
      <w:pPr>
        <w:jc w:val="both"/>
      </w:pPr>
      <w:r>
        <w:t xml:space="preserve">Nõukogu esimees </w:t>
      </w:r>
      <w:r w:rsidR="00C33682">
        <w:t>R. Koov</w:t>
      </w:r>
      <w:r>
        <w:t xml:space="preserve"> </w:t>
      </w:r>
      <w:r w:rsidR="0022045E">
        <w:t>andis</w:t>
      </w:r>
      <w:r w:rsidR="00C33682">
        <w:t xml:space="preserve"> ülevaa</w:t>
      </w:r>
      <w:r>
        <w:t>te EMF Põhikirja muudatusettepanekutest, mille raames</w:t>
      </w:r>
      <w:r w:rsidR="0022045E">
        <w:t xml:space="preserve"> tuleks </w:t>
      </w:r>
      <w:r>
        <w:t xml:space="preserve"> uuendada </w:t>
      </w:r>
      <w:r w:rsidR="00725277">
        <w:t xml:space="preserve">eelkõige </w:t>
      </w:r>
      <w:r>
        <w:t xml:space="preserve">EMF juhtimisstruktuuri. </w:t>
      </w:r>
      <w:r w:rsidR="00F927ED">
        <w:t xml:space="preserve">Põhikirja muudatuste eesmärgiks on viia see vastavusse tänapäevaste spordi katusorganisatsioonide juhtimismudelitega ning värskendada ka muid olulisi punkte Põhikirjas. </w:t>
      </w:r>
      <w:r w:rsidR="00015B13">
        <w:t xml:space="preserve">Vajalik </w:t>
      </w:r>
      <w:r w:rsidR="0022045E">
        <w:t xml:space="preserve">on </w:t>
      </w:r>
      <w:r w:rsidR="00015B13">
        <w:t>lähtuda peamiselt MTÜ-de seadusest</w:t>
      </w:r>
      <w:r w:rsidR="0022045E">
        <w:t xml:space="preserve">, </w:t>
      </w:r>
      <w:r w:rsidR="00015B13">
        <w:t>Spordiseadusest</w:t>
      </w:r>
      <w:r w:rsidR="0022045E">
        <w:t xml:space="preserve">, </w:t>
      </w:r>
      <w:r w:rsidR="00015B13">
        <w:t>nendes tehtud muudatustest</w:t>
      </w:r>
      <w:r w:rsidR="0022045E">
        <w:t xml:space="preserve"> ja EMF igapäevasest toimetamisest</w:t>
      </w:r>
      <w:r w:rsidR="00015B13">
        <w:t xml:space="preserve">. </w:t>
      </w:r>
      <w:r w:rsidR="00F927ED">
        <w:t xml:space="preserve">  </w:t>
      </w:r>
    </w:p>
    <w:p w14:paraId="5789ECC9" w14:textId="006B78AE" w:rsidR="00E436C7" w:rsidRDefault="00F927ED" w:rsidP="00015B13">
      <w:pPr>
        <w:jc w:val="both"/>
      </w:pPr>
      <w:r w:rsidRPr="00F927ED">
        <w:rPr>
          <w:b/>
          <w:bCs/>
        </w:rPr>
        <w:t xml:space="preserve">Otsused: </w:t>
      </w:r>
      <w:r w:rsidR="00C33682" w:rsidRPr="00F927ED">
        <w:rPr>
          <w:b/>
          <w:bCs/>
        </w:rPr>
        <w:t xml:space="preserve"> </w:t>
      </w:r>
      <w:r w:rsidRPr="00F927ED">
        <w:t xml:space="preserve">EMF </w:t>
      </w:r>
      <w:r>
        <w:t xml:space="preserve">Põhikirja muudatusettepanekute draft saadetakse liikmesklubidele arvamuse avaldamiseks ja ettepanekute tegemiseks korralisele Üldkogule mais. </w:t>
      </w:r>
    </w:p>
    <w:p w14:paraId="2E09A8ED" w14:textId="6104FF2D" w:rsidR="00E436C7" w:rsidRPr="0052683D" w:rsidRDefault="0052683D" w:rsidP="0052683D">
      <w:pPr>
        <w:rPr>
          <w:b/>
          <w:bCs/>
        </w:rPr>
      </w:pPr>
      <w:r>
        <w:rPr>
          <w:b/>
          <w:bCs/>
        </w:rPr>
        <w:lastRenderedPageBreak/>
        <w:t xml:space="preserve">PKP.3. </w:t>
      </w:r>
      <w:r w:rsidR="00E436C7" w:rsidRPr="0052683D">
        <w:rPr>
          <w:b/>
          <w:bCs/>
        </w:rPr>
        <w:t xml:space="preserve">EMF </w:t>
      </w:r>
      <w:r w:rsidRPr="0052683D">
        <w:rPr>
          <w:b/>
          <w:bCs/>
        </w:rPr>
        <w:t>digi</w:t>
      </w:r>
      <w:r w:rsidR="00E436C7" w:rsidRPr="0052683D">
        <w:rPr>
          <w:b/>
          <w:bCs/>
        </w:rPr>
        <w:t>lahendused</w:t>
      </w:r>
    </w:p>
    <w:p w14:paraId="6B321753" w14:textId="3B70466F" w:rsidR="00902676" w:rsidRPr="002F4096" w:rsidRDefault="00015B13" w:rsidP="00374C51">
      <w:pPr>
        <w:jc w:val="both"/>
      </w:pPr>
      <w:r>
        <w:t xml:space="preserve">M. Arumäe ja </w:t>
      </w:r>
      <w:r w:rsidR="00FF5AE9">
        <w:t xml:space="preserve">T. Seil </w:t>
      </w:r>
      <w:r>
        <w:t xml:space="preserve">andsid nõukogule ülevaate </w:t>
      </w:r>
      <w:r w:rsidR="00902676">
        <w:t>EMF</w:t>
      </w:r>
      <w:r w:rsidR="00374C51">
        <w:t>-i</w:t>
      </w:r>
      <w:r w:rsidR="00902676">
        <w:t xml:space="preserve"> </w:t>
      </w:r>
      <w:r w:rsidR="00374C51">
        <w:t xml:space="preserve">kodulehe ja veebilahenduse arendamise vajadusest ja protsessist. </w:t>
      </w:r>
      <w:r w:rsidR="0022045E">
        <w:t xml:space="preserve">Eesmärgiks on, et </w:t>
      </w:r>
      <w:r w:rsidR="00374C51">
        <w:t>EMF koduleht, registreerimised</w:t>
      </w:r>
      <w:r w:rsidR="00EB33EA">
        <w:t>, tasumised</w:t>
      </w:r>
      <w:r w:rsidR="00374C51">
        <w:t xml:space="preserve"> jm oleksid </w:t>
      </w:r>
      <w:r w:rsidR="00374C51" w:rsidRPr="002F4096">
        <w:t>liht</w:t>
      </w:r>
      <w:r w:rsidR="00374C51">
        <w:t>samini käsitletavad</w:t>
      </w:r>
      <w:r w:rsidR="00374C51" w:rsidRPr="002F4096">
        <w:t>, kiire</w:t>
      </w:r>
      <w:r w:rsidR="00374C51">
        <w:t>d ning funktsionaalsed</w:t>
      </w:r>
      <w:r w:rsidR="00374C51" w:rsidRPr="002F4096">
        <w:t xml:space="preserve"> </w:t>
      </w:r>
      <w:r w:rsidR="00374C51">
        <w:t>(</w:t>
      </w:r>
      <w:r w:rsidR="00374C51" w:rsidRPr="002F4096">
        <w:t>tel</w:t>
      </w:r>
      <w:r w:rsidR="00374C51">
        <w:t>e</w:t>
      </w:r>
      <w:r w:rsidR="00374C51" w:rsidRPr="002F4096">
        <w:t>foni</w:t>
      </w:r>
      <w:r w:rsidR="00374C51">
        <w:t xml:space="preserve"> </w:t>
      </w:r>
      <w:r w:rsidR="00374C51" w:rsidRPr="002F4096">
        <w:t>äpp</w:t>
      </w:r>
      <w:r w:rsidR="0022045E">
        <w:t>i lahendusena</w:t>
      </w:r>
      <w:r w:rsidR="00374C51">
        <w:t xml:space="preserve"> jm). M. Arumäe selgitas, et EMF </w:t>
      </w:r>
      <w:r w:rsidR="00902676">
        <w:t xml:space="preserve">on teinud </w:t>
      </w:r>
      <w:r w:rsidR="00902676" w:rsidRPr="002F4096">
        <w:t>FIM</w:t>
      </w:r>
      <w:r w:rsidR="00902676">
        <w:t xml:space="preserve">-le </w:t>
      </w:r>
      <w:r w:rsidR="00374C51">
        <w:t>ka</w:t>
      </w:r>
      <w:r w:rsidR="00902676">
        <w:t xml:space="preserve"> vastava taotluse ja see on saanud positiivse, kuid osalise finantseerimisotsuse.</w:t>
      </w:r>
      <w:r w:rsidR="00902676" w:rsidRPr="002F4096">
        <w:t xml:space="preserve"> </w:t>
      </w:r>
      <w:r w:rsidR="00374C51">
        <w:t>T. Seil selgitas lisaks, et v</w:t>
      </w:r>
      <w:r w:rsidR="00902676">
        <w:t>aja</w:t>
      </w:r>
      <w:r w:rsidR="00374C51">
        <w:t>dusel</w:t>
      </w:r>
      <w:r w:rsidR="00902676">
        <w:t xml:space="preserve"> </w:t>
      </w:r>
      <w:r w:rsidR="00374C51">
        <w:t>otsime</w:t>
      </w:r>
      <w:r w:rsidR="00902676">
        <w:t xml:space="preserve"> lisavahendeid kogu projekti </w:t>
      </w:r>
      <w:r w:rsidR="00374C51">
        <w:t>tervik</w:t>
      </w:r>
      <w:r w:rsidR="00902676">
        <w:t>teostumise osas</w:t>
      </w:r>
      <w:r w:rsidR="00374C51">
        <w:t>.</w:t>
      </w:r>
      <w:r w:rsidR="00902676">
        <w:t xml:space="preserve"> Nõukogu </w:t>
      </w:r>
      <w:r w:rsidR="00374C51">
        <w:t>saab</w:t>
      </w:r>
      <w:r w:rsidR="00902676">
        <w:t xml:space="preserve"> </w:t>
      </w:r>
      <w:r w:rsidR="00374C51">
        <w:t>lähiajal ka vastavad</w:t>
      </w:r>
      <w:r w:rsidR="00902676">
        <w:t xml:space="preserve"> </w:t>
      </w:r>
      <w:r w:rsidR="00374C51">
        <w:t>hinna</w:t>
      </w:r>
      <w:r w:rsidR="00902676">
        <w:t xml:space="preserve">pakkumised, mille järgi </w:t>
      </w:r>
      <w:r w:rsidR="00374C51">
        <w:t>saab teha otsused</w:t>
      </w:r>
      <w:r w:rsidR="00902676">
        <w:t xml:space="preserve"> projekti rakenda</w:t>
      </w:r>
      <w:r w:rsidR="00374C51">
        <w:t>miseks 2024/2025</w:t>
      </w:r>
      <w:r w:rsidR="00902676">
        <w:t>. Nõukogu arutas ka seda, et tulevikus uuel EMF kodulehel pakutaval peab olema seos sotsiaalmeediaga, jälgitavusega</w:t>
      </w:r>
      <w:r w:rsidR="0022045E">
        <w:t>, reklaamiväljunditega</w:t>
      </w:r>
      <w:r w:rsidR="00902676">
        <w:t xml:space="preserve"> jne. </w:t>
      </w:r>
    </w:p>
    <w:p w14:paraId="2F33A447" w14:textId="6C9A81B5" w:rsidR="00902676" w:rsidRPr="00374C51" w:rsidRDefault="00374C51" w:rsidP="00FF5AE9">
      <w:r w:rsidRPr="00374C51">
        <w:rPr>
          <w:b/>
          <w:bCs/>
        </w:rPr>
        <w:t xml:space="preserve">Otsused: </w:t>
      </w:r>
      <w:r w:rsidR="0022045E" w:rsidRPr="0022045E">
        <w:t>esitatud informatsioon võeti teadmiseks</w:t>
      </w:r>
      <w:r w:rsidR="0022045E">
        <w:t xml:space="preserve">, projekti täpsustatakse peale hinnapakkumisi ning sellega liigutakse edasi </w:t>
      </w:r>
    </w:p>
    <w:p w14:paraId="587EAF3C" w14:textId="77777777" w:rsidR="00374C51" w:rsidRDefault="00374C51" w:rsidP="00FF5AE9"/>
    <w:p w14:paraId="0AC18203" w14:textId="7C4472D5" w:rsidR="00E436C7" w:rsidRPr="0052683D" w:rsidRDefault="0052683D" w:rsidP="0052683D">
      <w:pPr>
        <w:rPr>
          <w:b/>
          <w:bCs/>
        </w:rPr>
      </w:pPr>
      <w:r>
        <w:rPr>
          <w:b/>
          <w:bCs/>
        </w:rPr>
        <w:t>P</w:t>
      </w:r>
      <w:r w:rsidR="00374C51">
        <w:rPr>
          <w:b/>
          <w:bCs/>
        </w:rPr>
        <w:t>KP</w:t>
      </w:r>
      <w:r>
        <w:rPr>
          <w:b/>
          <w:bCs/>
        </w:rPr>
        <w:t xml:space="preserve">.4. </w:t>
      </w:r>
      <w:r w:rsidR="00E436C7" w:rsidRPr="0052683D">
        <w:rPr>
          <w:b/>
          <w:bCs/>
        </w:rPr>
        <w:t>Muud küsimused</w:t>
      </w:r>
      <w:r w:rsidR="00A946AD" w:rsidRPr="0052683D">
        <w:rPr>
          <w:b/>
          <w:bCs/>
        </w:rPr>
        <w:t>:</w:t>
      </w:r>
    </w:p>
    <w:p w14:paraId="3CA567E9" w14:textId="6B133F02" w:rsidR="00E436C7" w:rsidRDefault="0052683D" w:rsidP="00E436C7">
      <w:pPr>
        <w:pStyle w:val="Loendilik"/>
        <w:numPr>
          <w:ilvl w:val="0"/>
          <w:numId w:val="15"/>
        </w:numPr>
        <w:rPr>
          <w:b/>
          <w:bCs/>
        </w:rPr>
      </w:pPr>
      <w:r>
        <w:rPr>
          <w:b/>
          <w:bCs/>
        </w:rPr>
        <w:t xml:space="preserve">EOK </w:t>
      </w:r>
      <w:r w:rsidR="00E436C7">
        <w:rPr>
          <w:b/>
          <w:bCs/>
        </w:rPr>
        <w:t>Sportlaskomisjon</w:t>
      </w:r>
      <w:r>
        <w:rPr>
          <w:b/>
          <w:bCs/>
        </w:rPr>
        <w:t>i valimised</w:t>
      </w:r>
    </w:p>
    <w:p w14:paraId="461D99B8" w14:textId="098C2621" w:rsidR="00A946AD" w:rsidRDefault="00374C51" w:rsidP="00374C51">
      <w:pPr>
        <w:jc w:val="both"/>
      </w:pPr>
      <w:r>
        <w:t>T. Seil andis nõukogule ülevaate EOK sportlaskomisjoni valimistest, kuhu valitakse 5-9 liiget neljaks aastaks. Igal alaliidul on võimalik sportlaskomisjoni valimistele esitada kuni kaks kandidaati, kus esindatud nais- ja meessportlased, kes on kuulunud viimase nelja aasta jooksul Eesti koondistesse.</w:t>
      </w:r>
      <w:r w:rsidR="009F7822">
        <w:t xml:space="preserve"> Nõukogu arutas erinevaid EMF sportlaskandidaate.</w:t>
      </w:r>
    </w:p>
    <w:p w14:paraId="01219FD0" w14:textId="781A0ECA" w:rsidR="00374C51" w:rsidRDefault="00374C51" w:rsidP="00A946AD">
      <w:r w:rsidRPr="00374C51">
        <w:rPr>
          <w:b/>
          <w:bCs/>
        </w:rPr>
        <w:t xml:space="preserve">Otsused: </w:t>
      </w:r>
      <w:r w:rsidR="009F7822">
        <w:t>T. Seil räägib kandidaatidega läbi nende nõusolekuks kandideerima EOK sportlaskomisjoni.</w:t>
      </w:r>
    </w:p>
    <w:p w14:paraId="5F6EAC0D" w14:textId="77777777" w:rsidR="009F7822" w:rsidRPr="009F7822" w:rsidRDefault="009F7822" w:rsidP="00A946AD"/>
    <w:p w14:paraId="53A919BA" w14:textId="77777777" w:rsidR="0052683D" w:rsidRPr="0052683D" w:rsidRDefault="0052683D" w:rsidP="0052683D">
      <w:pPr>
        <w:pStyle w:val="Loendilik"/>
        <w:numPr>
          <w:ilvl w:val="0"/>
          <w:numId w:val="15"/>
        </w:numPr>
        <w:rPr>
          <w:b/>
          <w:bCs/>
        </w:rPr>
      </w:pPr>
      <w:r w:rsidRPr="0052683D">
        <w:rPr>
          <w:b/>
          <w:bCs/>
        </w:rPr>
        <w:t>Raamatu projekt „Kalevi Suursõit 65“</w:t>
      </w:r>
    </w:p>
    <w:p w14:paraId="110EF97D" w14:textId="0D3922A0" w:rsidR="00A946AD" w:rsidRDefault="00A946AD" w:rsidP="00BD40FF">
      <w:pPr>
        <w:jc w:val="both"/>
      </w:pPr>
      <w:r w:rsidRPr="00A946AD">
        <w:t xml:space="preserve">M. Arumäe tutvustas </w:t>
      </w:r>
      <w:r w:rsidR="00BD40FF">
        <w:t xml:space="preserve">nõukogule </w:t>
      </w:r>
      <w:r w:rsidRPr="00A946AD">
        <w:t>raamatu projekti</w:t>
      </w:r>
      <w:r w:rsidR="00BD40FF">
        <w:t xml:space="preserve"> </w:t>
      </w:r>
      <w:r w:rsidR="00BD40FF" w:rsidRPr="00BD40FF">
        <w:t>„Kalevi Suursõit 65“</w:t>
      </w:r>
      <w:r w:rsidR="00BD40FF">
        <w:t>. Eesmärk on koos kirjastusega Helios koostada ülevaatlik teos raamatuna, tähistamaks 65 aasta möödumist esimesest Kalevi Suursõidust Pirital. EMF-l antud projektiga lisakulusid ei kaasne.</w:t>
      </w:r>
    </w:p>
    <w:p w14:paraId="57CCA899" w14:textId="086666C8" w:rsidR="00BD40FF" w:rsidRDefault="00BD40FF" w:rsidP="00BD40FF">
      <w:pPr>
        <w:jc w:val="both"/>
      </w:pPr>
      <w:r w:rsidRPr="00BD40FF">
        <w:rPr>
          <w:b/>
          <w:bCs/>
        </w:rPr>
        <w:t xml:space="preserve">Otsused: </w:t>
      </w:r>
      <w:r w:rsidRPr="00BD40FF">
        <w:t xml:space="preserve">Nõukogu </w:t>
      </w:r>
      <w:r>
        <w:t>võttis esitatud informatsiooni teadmiseks</w:t>
      </w:r>
      <w:r w:rsidR="0022045E">
        <w:t xml:space="preserve"> ja andis heakskiidu projekti teostamiseks</w:t>
      </w:r>
    </w:p>
    <w:p w14:paraId="5CFE761F" w14:textId="77777777" w:rsidR="00BD40FF" w:rsidRPr="00BD40FF" w:rsidRDefault="00BD40FF" w:rsidP="00BD40FF">
      <w:pPr>
        <w:jc w:val="both"/>
        <w:rPr>
          <w:b/>
          <w:bCs/>
        </w:rPr>
      </w:pPr>
    </w:p>
    <w:p w14:paraId="0D5C61D8" w14:textId="77777777" w:rsidR="0052683D" w:rsidRPr="0052683D" w:rsidRDefault="0052683D" w:rsidP="0052683D">
      <w:pPr>
        <w:pStyle w:val="Loendilik"/>
        <w:numPr>
          <w:ilvl w:val="0"/>
          <w:numId w:val="15"/>
        </w:numPr>
        <w:rPr>
          <w:b/>
          <w:bCs/>
        </w:rPr>
      </w:pPr>
      <w:r w:rsidRPr="0052683D">
        <w:rPr>
          <w:b/>
          <w:bCs/>
        </w:rPr>
        <w:t>Triali MM 2024 Tallinnas</w:t>
      </w:r>
    </w:p>
    <w:p w14:paraId="1C998DB6" w14:textId="58745D53" w:rsidR="00A946AD" w:rsidRDefault="00BD40FF" w:rsidP="000520C2">
      <w:pPr>
        <w:jc w:val="both"/>
      </w:pPr>
      <w:r>
        <w:t xml:space="preserve">T. Seil andis nõukogule teada, et Eesti on saanud </w:t>
      </w:r>
      <w:r w:rsidR="000520C2">
        <w:t xml:space="preserve">FIM-lt </w:t>
      </w:r>
      <w:r>
        <w:t xml:space="preserve">võimaluse korraldada </w:t>
      </w:r>
      <w:r w:rsidR="00A946AD" w:rsidRPr="00A946AD">
        <w:t xml:space="preserve">26.10.2024 </w:t>
      </w:r>
      <w:r>
        <w:t xml:space="preserve">Tallinnas, Unibet Arenal </w:t>
      </w:r>
      <w:r w:rsidR="00A946AD" w:rsidRPr="00A946AD">
        <w:t xml:space="preserve">Triali </w:t>
      </w:r>
      <w:r>
        <w:t>maailmameistrivõistlused. Korraldusmeeskonnaks on Trixs</w:t>
      </w:r>
      <w:r w:rsidR="000520C2">
        <w:t xml:space="preserve">-se võistluse eestvedajad. Triali MM-i loodetakse Tallinnas korraldada ka järgnevatel aastatel.  </w:t>
      </w:r>
    </w:p>
    <w:p w14:paraId="735F5678" w14:textId="77777777" w:rsidR="000E57BA" w:rsidRDefault="000E57BA" w:rsidP="000E57BA">
      <w:pPr>
        <w:jc w:val="both"/>
      </w:pPr>
      <w:r w:rsidRPr="00BD40FF">
        <w:rPr>
          <w:b/>
          <w:bCs/>
        </w:rPr>
        <w:t xml:space="preserve">Otsused: </w:t>
      </w:r>
      <w:r w:rsidRPr="00BD40FF">
        <w:t xml:space="preserve">Nõukogu </w:t>
      </w:r>
      <w:r>
        <w:t>võttis esitatud informatsiooni teadmiseks</w:t>
      </w:r>
    </w:p>
    <w:p w14:paraId="702C6D05" w14:textId="77777777" w:rsidR="000E57BA" w:rsidRPr="00A946AD" w:rsidRDefault="000E57BA" w:rsidP="000520C2">
      <w:pPr>
        <w:jc w:val="both"/>
      </w:pPr>
    </w:p>
    <w:p w14:paraId="3AB171CB" w14:textId="77777777" w:rsidR="0052683D" w:rsidRPr="0052683D" w:rsidRDefault="0052683D" w:rsidP="0052683D">
      <w:pPr>
        <w:pStyle w:val="Loendilik"/>
        <w:numPr>
          <w:ilvl w:val="0"/>
          <w:numId w:val="15"/>
        </w:numPr>
        <w:rPr>
          <w:b/>
          <w:bCs/>
        </w:rPr>
      </w:pPr>
      <w:r w:rsidRPr="0052683D">
        <w:rPr>
          <w:b/>
          <w:bCs/>
        </w:rPr>
        <w:t>EMF tuleviku küsimused</w:t>
      </w:r>
    </w:p>
    <w:p w14:paraId="342DDE69" w14:textId="7768DE7A" w:rsidR="00E436C7" w:rsidRDefault="00C33682" w:rsidP="00AF2565">
      <w:pPr>
        <w:jc w:val="both"/>
      </w:pPr>
      <w:r>
        <w:t xml:space="preserve">M. Arumäe </w:t>
      </w:r>
      <w:r w:rsidR="00AF2565">
        <w:t xml:space="preserve">andis </w:t>
      </w:r>
      <w:r>
        <w:t>ülevaa</w:t>
      </w:r>
      <w:r w:rsidR="00AF2565">
        <w:t>t</w:t>
      </w:r>
      <w:r>
        <w:t>e EMF tulevikust</w:t>
      </w:r>
      <w:r w:rsidR="00AF2565">
        <w:t>, töökorraldusest ja tegevusplaanidest</w:t>
      </w:r>
      <w:r>
        <w:t xml:space="preserve">. </w:t>
      </w:r>
      <w:r w:rsidR="00AF2565">
        <w:t>Nõukogus toimus a</w:t>
      </w:r>
      <w:r>
        <w:t xml:space="preserve">rutelu. </w:t>
      </w:r>
      <w:r w:rsidR="00AF2565">
        <w:t>Oluliseks peeti, et m</w:t>
      </w:r>
      <w:r>
        <w:t>ai</w:t>
      </w:r>
      <w:r w:rsidR="00AF2565">
        <w:t>s</w:t>
      </w:r>
      <w:r>
        <w:t xml:space="preserve"> 2024</w:t>
      </w:r>
      <w:r w:rsidR="00AF2565">
        <w:t xml:space="preserve"> toimub EMF</w:t>
      </w:r>
      <w:r>
        <w:t xml:space="preserve"> Üldkoosolek, </w:t>
      </w:r>
      <w:r w:rsidR="00AF2565">
        <w:t xml:space="preserve">koos majandusaasta aruande kinnitamise, </w:t>
      </w:r>
      <w:r>
        <w:t>juhatuse liikme valimi</w:t>
      </w:r>
      <w:r w:rsidR="00AF2565">
        <w:t>s</w:t>
      </w:r>
      <w:r>
        <w:t>e</w:t>
      </w:r>
      <w:r w:rsidR="00AF2565">
        <w:t xml:space="preserve"> ja EMF</w:t>
      </w:r>
      <w:r>
        <w:t xml:space="preserve"> Põhikir</w:t>
      </w:r>
      <w:r w:rsidR="00AF2565">
        <w:t xml:space="preserve">ja muudatusettepanekute tutvustamisega. </w:t>
      </w:r>
      <w:r>
        <w:t xml:space="preserve">  </w:t>
      </w:r>
    </w:p>
    <w:p w14:paraId="28A81784" w14:textId="29F971B6" w:rsidR="00AD690A" w:rsidRPr="00AD690A" w:rsidRDefault="00AD690A" w:rsidP="00AF2565">
      <w:pPr>
        <w:jc w:val="both"/>
      </w:pPr>
      <w:r w:rsidRPr="00AD690A">
        <w:rPr>
          <w:b/>
          <w:bCs/>
        </w:rPr>
        <w:lastRenderedPageBreak/>
        <w:t>Otsused:</w:t>
      </w:r>
      <w:r>
        <w:rPr>
          <w:b/>
          <w:bCs/>
        </w:rPr>
        <w:t xml:space="preserve"> </w:t>
      </w:r>
      <w:r>
        <w:t>Otsustati, et EMF Üldkogu toimub 08.05.2024 Viljandis</w:t>
      </w:r>
      <w:r w:rsidR="008A548C">
        <w:t>, mille koht ja kellaaeg täpsustub ning liikmesklubidele saadetakse vastav info Üldkogu kutsega</w:t>
      </w:r>
    </w:p>
    <w:p w14:paraId="3B4B378E" w14:textId="7453B42C" w:rsidR="00AC6955" w:rsidRDefault="00AC6955" w:rsidP="008A548C">
      <w:pPr>
        <w:rPr>
          <w:b/>
          <w:bCs/>
        </w:rPr>
      </w:pPr>
    </w:p>
    <w:p w14:paraId="0F2C71EC" w14:textId="63ADF804" w:rsidR="008A548C" w:rsidRDefault="008A548C" w:rsidP="008A548C">
      <w:pPr>
        <w:jc w:val="both"/>
      </w:pPr>
      <w:r w:rsidRPr="008A548C">
        <w:t xml:space="preserve">Nõukogus arutati veel </w:t>
      </w:r>
      <w:r>
        <w:t>erinevate motoalade d</w:t>
      </w:r>
      <w:r w:rsidR="00AF2565">
        <w:t>emopäev</w:t>
      </w:r>
      <w:r>
        <w:t>ade korraldamist, 2024 hooaja medalite ja karikate tellimist, EMF sidepartneri hindade korrigeerimise vajadust, toetajate klubiga edasi töötamist ning hobikrossi korraldajatega koostööd.</w:t>
      </w:r>
    </w:p>
    <w:p w14:paraId="1C590EBE" w14:textId="4E52B3FD" w:rsidR="0022045E" w:rsidRPr="008A548C" w:rsidRDefault="008A548C" w:rsidP="00725277">
      <w:pPr>
        <w:jc w:val="both"/>
        <w:rPr>
          <w:b/>
          <w:bCs/>
        </w:rPr>
      </w:pPr>
      <w:r w:rsidRPr="008A548C">
        <w:rPr>
          <w:b/>
          <w:bCs/>
        </w:rPr>
        <w:t>Otsused:</w:t>
      </w:r>
      <w:r>
        <w:rPr>
          <w:b/>
          <w:bCs/>
        </w:rPr>
        <w:t xml:space="preserve"> </w:t>
      </w:r>
      <w:r w:rsidRPr="008A548C">
        <w:t>esitatud informatsioon ja arutelu võeti teadmiseks ning nende teemadega liigutakse jooksvalt edasi EMF sekretariaadi ja nõukogu poolt kokku lepitud töögraafi</w:t>
      </w:r>
      <w:r>
        <w:t>kuga</w:t>
      </w:r>
    </w:p>
    <w:p w14:paraId="1E2B8830" w14:textId="77777777" w:rsidR="00EF62AD" w:rsidRDefault="00EF62AD" w:rsidP="00541CA7">
      <w:pPr>
        <w:jc w:val="both"/>
        <w:rPr>
          <w:b/>
          <w:bCs/>
        </w:rPr>
      </w:pPr>
    </w:p>
    <w:p w14:paraId="2242A739" w14:textId="77777777" w:rsidR="000D7E74" w:rsidRDefault="000D7E74" w:rsidP="005D2647"/>
    <w:p w14:paraId="459FD48A" w14:textId="05EE6EEA" w:rsidR="004D7C97" w:rsidRDefault="004D7C97" w:rsidP="005D2647">
      <w:r>
        <w:t>Koosoleku lõpp 1</w:t>
      </w:r>
      <w:r w:rsidR="00902676">
        <w:t>7</w:t>
      </w:r>
      <w:r>
        <w:t>:</w:t>
      </w:r>
      <w:r w:rsidR="000D7E74">
        <w:t>0</w:t>
      </w:r>
      <w:r>
        <w:t>0</w:t>
      </w:r>
    </w:p>
    <w:sectPr w:rsidR="004D7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381F"/>
    <w:multiLevelType w:val="hybridMultilevel"/>
    <w:tmpl w:val="5B4281FC"/>
    <w:lvl w:ilvl="0" w:tplc="1B68DEF0">
      <w:start w:val="13"/>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AA337C9"/>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1C30F8"/>
    <w:multiLevelType w:val="multilevel"/>
    <w:tmpl w:val="8E7E21AC"/>
    <w:lvl w:ilvl="0">
      <w:start w:val="5"/>
      <w:numFmt w:val="decimal"/>
      <w:lvlText w:val="%1"/>
      <w:lvlJc w:val="left"/>
      <w:pPr>
        <w:ind w:left="390" w:hanging="390"/>
      </w:pPr>
      <w:rPr>
        <w:rFonts w:hint="default"/>
        <w:b w:val="0"/>
        <w:i/>
      </w:rPr>
    </w:lvl>
    <w:lvl w:ilvl="1">
      <w:start w:val="2"/>
      <w:numFmt w:val="decimalZero"/>
      <w:lvlText w:val="%1.%2"/>
      <w:lvlJc w:val="left"/>
      <w:pPr>
        <w:ind w:left="390" w:hanging="39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15:restartNumberingAfterBreak="0">
    <w:nsid w:val="1BBA5C80"/>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B37993"/>
    <w:multiLevelType w:val="hybridMultilevel"/>
    <w:tmpl w:val="B84CCF24"/>
    <w:lvl w:ilvl="0" w:tplc="11A414F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DE0E1D"/>
    <w:multiLevelType w:val="hybridMultilevel"/>
    <w:tmpl w:val="8264C660"/>
    <w:lvl w:ilvl="0" w:tplc="BFE43BF4">
      <w:start w:val="13"/>
      <w:numFmt w:val="bullet"/>
      <w:lvlText w:val="-"/>
      <w:lvlJc w:val="left"/>
      <w:pPr>
        <w:ind w:left="1068" w:hanging="360"/>
      </w:pPr>
      <w:rPr>
        <w:rFonts w:ascii="Calibri" w:eastAsiaTheme="minorHAnsi" w:hAnsi="Calibri" w:cs="Calibr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29E57C52"/>
    <w:multiLevelType w:val="hybridMultilevel"/>
    <w:tmpl w:val="653C4DDE"/>
    <w:lvl w:ilvl="0" w:tplc="A98E507E">
      <w:start w:val="13"/>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2C46253B"/>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2061F7"/>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C5306A"/>
    <w:multiLevelType w:val="hybridMultilevel"/>
    <w:tmpl w:val="DA5CA5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AAC0D12"/>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B03186"/>
    <w:multiLevelType w:val="hybridMultilevel"/>
    <w:tmpl w:val="5ECE78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23F3781"/>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8E732F"/>
    <w:multiLevelType w:val="hybridMultilevel"/>
    <w:tmpl w:val="9DD20C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9670CD3"/>
    <w:multiLevelType w:val="hybridMultilevel"/>
    <w:tmpl w:val="5ECE7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6F786A"/>
    <w:multiLevelType w:val="hybridMultilevel"/>
    <w:tmpl w:val="3F2CE7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905281"/>
    <w:multiLevelType w:val="hybridMultilevel"/>
    <w:tmpl w:val="333E3F24"/>
    <w:lvl w:ilvl="0" w:tplc="B23A01CC">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6F8339F9"/>
    <w:multiLevelType w:val="hybridMultilevel"/>
    <w:tmpl w:val="0616C620"/>
    <w:lvl w:ilvl="0" w:tplc="92FC5520">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89250486">
    <w:abstractNumId w:val="11"/>
  </w:num>
  <w:num w:numId="2" w16cid:durableId="258025673">
    <w:abstractNumId w:val="16"/>
  </w:num>
  <w:num w:numId="3" w16cid:durableId="56976410">
    <w:abstractNumId w:val="4"/>
  </w:num>
  <w:num w:numId="4" w16cid:durableId="743913221">
    <w:abstractNumId w:val="10"/>
  </w:num>
  <w:num w:numId="5" w16cid:durableId="277684838">
    <w:abstractNumId w:val="8"/>
  </w:num>
  <w:num w:numId="6" w16cid:durableId="463548807">
    <w:abstractNumId w:val="12"/>
  </w:num>
  <w:num w:numId="7" w16cid:durableId="1609894106">
    <w:abstractNumId w:val="6"/>
  </w:num>
  <w:num w:numId="8" w16cid:durableId="1773427923">
    <w:abstractNumId w:val="17"/>
  </w:num>
  <w:num w:numId="9" w16cid:durableId="969167879">
    <w:abstractNumId w:val="14"/>
  </w:num>
  <w:num w:numId="10" w16cid:durableId="283079408">
    <w:abstractNumId w:val="7"/>
  </w:num>
  <w:num w:numId="11" w16cid:durableId="1539053057">
    <w:abstractNumId w:val="3"/>
  </w:num>
  <w:num w:numId="12" w16cid:durableId="1713531904">
    <w:abstractNumId w:val="1"/>
  </w:num>
  <w:num w:numId="13" w16cid:durableId="754976801">
    <w:abstractNumId w:val="0"/>
  </w:num>
  <w:num w:numId="14" w16cid:durableId="426073157">
    <w:abstractNumId w:val="2"/>
  </w:num>
  <w:num w:numId="15" w16cid:durableId="1189023546">
    <w:abstractNumId w:val="5"/>
  </w:num>
  <w:num w:numId="16" w16cid:durableId="629476218">
    <w:abstractNumId w:val="9"/>
  </w:num>
  <w:num w:numId="17" w16cid:durableId="1829974052">
    <w:abstractNumId w:val="15"/>
  </w:num>
  <w:num w:numId="18" w16cid:durableId="1776555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7"/>
    <w:rsid w:val="00015B13"/>
    <w:rsid w:val="00044E5C"/>
    <w:rsid w:val="000520C2"/>
    <w:rsid w:val="000D7E74"/>
    <w:rsid w:val="000E57BA"/>
    <w:rsid w:val="000F73D1"/>
    <w:rsid w:val="0011510D"/>
    <w:rsid w:val="0016096E"/>
    <w:rsid w:val="00184D33"/>
    <w:rsid w:val="001A51D0"/>
    <w:rsid w:val="001B29CE"/>
    <w:rsid w:val="001E02C6"/>
    <w:rsid w:val="001E1243"/>
    <w:rsid w:val="0022045E"/>
    <w:rsid w:val="002950B5"/>
    <w:rsid w:val="002B2930"/>
    <w:rsid w:val="002F4096"/>
    <w:rsid w:val="003402C3"/>
    <w:rsid w:val="00374C51"/>
    <w:rsid w:val="003B502F"/>
    <w:rsid w:val="003B7672"/>
    <w:rsid w:val="004337C1"/>
    <w:rsid w:val="004361B9"/>
    <w:rsid w:val="00436AFA"/>
    <w:rsid w:val="00472105"/>
    <w:rsid w:val="004C118A"/>
    <w:rsid w:val="004C13B2"/>
    <w:rsid w:val="004D7C97"/>
    <w:rsid w:val="0052683D"/>
    <w:rsid w:val="00541CA7"/>
    <w:rsid w:val="00550C06"/>
    <w:rsid w:val="00570B83"/>
    <w:rsid w:val="005A53A2"/>
    <w:rsid w:val="005B1DAA"/>
    <w:rsid w:val="005B4442"/>
    <w:rsid w:val="005B7224"/>
    <w:rsid w:val="005D2647"/>
    <w:rsid w:val="00620F41"/>
    <w:rsid w:val="006273CE"/>
    <w:rsid w:val="006637CA"/>
    <w:rsid w:val="00663FFE"/>
    <w:rsid w:val="006C2186"/>
    <w:rsid w:val="006E343B"/>
    <w:rsid w:val="006E52E9"/>
    <w:rsid w:val="00725277"/>
    <w:rsid w:val="00757AB8"/>
    <w:rsid w:val="00882CB2"/>
    <w:rsid w:val="008A548C"/>
    <w:rsid w:val="008D3818"/>
    <w:rsid w:val="008E22F3"/>
    <w:rsid w:val="008F73CC"/>
    <w:rsid w:val="00902676"/>
    <w:rsid w:val="0097587B"/>
    <w:rsid w:val="009811D4"/>
    <w:rsid w:val="009A66F8"/>
    <w:rsid w:val="009B0396"/>
    <w:rsid w:val="009E2F29"/>
    <w:rsid w:val="009E7337"/>
    <w:rsid w:val="009F7822"/>
    <w:rsid w:val="00A463D6"/>
    <w:rsid w:val="00A7464C"/>
    <w:rsid w:val="00A922F3"/>
    <w:rsid w:val="00A946AD"/>
    <w:rsid w:val="00A94A21"/>
    <w:rsid w:val="00A959EC"/>
    <w:rsid w:val="00AA41C5"/>
    <w:rsid w:val="00AC6955"/>
    <w:rsid w:val="00AD690A"/>
    <w:rsid w:val="00AF2565"/>
    <w:rsid w:val="00B06E3E"/>
    <w:rsid w:val="00B6107A"/>
    <w:rsid w:val="00B948D1"/>
    <w:rsid w:val="00BD40FF"/>
    <w:rsid w:val="00C33682"/>
    <w:rsid w:val="00C7071F"/>
    <w:rsid w:val="00C86542"/>
    <w:rsid w:val="00C86A57"/>
    <w:rsid w:val="00CD4BC6"/>
    <w:rsid w:val="00CE50CE"/>
    <w:rsid w:val="00D304B2"/>
    <w:rsid w:val="00DA2F09"/>
    <w:rsid w:val="00DE6F63"/>
    <w:rsid w:val="00E436C7"/>
    <w:rsid w:val="00E77CC0"/>
    <w:rsid w:val="00E87B35"/>
    <w:rsid w:val="00EB33EA"/>
    <w:rsid w:val="00EF5843"/>
    <w:rsid w:val="00EF62AD"/>
    <w:rsid w:val="00F44972"/>
    <w:rsid w:val="00F927ED"/>
    <w:rsid w:val="00FA7F1A"/>
    <w:rsid w:val="00FB524E"/>
    <w:rsid w:val="00FD5846"/>
    <w:rsid w:val="00FF5A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F67C"/>
  <w15:chartTrackingRefBased/>
  <w15:docId w15:val="{2010F3F2-8835-4BFC-947B-77263D2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4383</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Seil</dc:creator>
  <cp:keywords/>
  <dc:description/>
  <cp:lastModifiedBy>Tõnu Seil</cp:lastModifiedBy>
  <cp:revision>3</cp:revision>
  <cp:lastPrinted>2024-01-17T08:42:00Z</cp:lastPrinted>
  <dcterms:created xsi:type="dcterms:W3CDTF">2024-04-11T09:41:00Z</dcterms:created>
  <dcterms:modified xsi:type="dcterms:W3CDTF">2024-04-11T09:42:00Z</dcterms:modified>
</cp:coreProperties>
</file>